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F1D" w14:textId="3B5E6DCB" w:rsidR="00264D03" w:rsidRPr="00F360AF" w:rsidRDefault="00795CAD">
      <w:pPr>
        <w:rPr>
          <w:rFonts w:ascii="Times New Roman" w:hAnsi="Times New Roman" w:cs="Times New Roman"/>
          <w:sz w:val="24"/>
          <w:szCs w:val="24"/>
        </w:rPr>
      </w:pPr>
      <w:r w:rsidRPr="00795C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4EA364" wp14:editId="6F50597C">
            <wp:extent cx="5731510" cy="88182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D03" w:rsidRPr="00F360AF">
        <w:rPr>
          <w:rFonts w:ascii="Times New Roman" w:hAnsi="Times New Roman" w:cs="Times New Roman"/>
          <w:sz w:val="24"/>
          <w:szCs w:val="24"/>
        </w:rPr>
        <w:br w:type="page"/>
      </w:r>
    </w:p>
    <w:p w14:paraId="6976B1C4" w14:textId="6E94AF33" w:rsidR="00264D03" w:rsidRPr="00F360AF" w:rsidRDefault="00264D03" w:rsidP="00D979D0">
      <w:pPr>
        <w:autoSpaceDE w:val="0"/>
        <w:autoSpaceDN w:val="0"/>
        <w:adjustRightInd w:val="0"/>
        <w:spacing w:line="360" w:lineRule="auto"/>
        <w:ind w:right="-188" w:hanging="567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F02F81" w:rsidRPr="00F3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360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0AF">
        <w:rPr>
          <w:rFonts w:ascii="Times New Roman" w:hAnsi="Times New Roman" w:cs="Times New Roman"/>
          <w:sz w:val="24"/>
          <w:szCs w:val="24"/>
        </w:rPr>
        <w:t xml:space="preserve">At time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>= 0, a small stone is thrown vertically upwards with speed 14.7</w:t>
      </w:r>
      <w:bookmarkStart w:id="0" w:name="_Hlk88130072"/>
      <w:r w:rsidR="00FE00B2">
        <w:rPr>
          <w:rFonts w:ascii="Times New Roman" w:hAnsi="Times New Roman" w:cs="Times New Roman"/>
          <w:sz w:val="24"/>
          <w:szCs w:val="24"/>
        </w:rPr>
        <w:t> </w:t>
      </w:r>
      <w:bookmarkEnd w:id="0"/>
      <w:r w:rsidRPr="00F360AF">
        <w:rPr>
          <w:rFonts w:ascii="Times New Roman" w:hAnsi="Times New Roman" w:cs="Times New Roman"/>
          <w:sz w:val="24"/>
          <w:szCs w:val="24"/>
        </w:rPr>
        <w:t>m</w:t>
      </w:r>
      <w:r w:rsidR="00FE00B2">
        <w:rPr>
          <w:rFonts w:ascii="Times New Roman" w:hAnsi="Times New Roman" w:cs="Times New Roman"/>
          <w:sz w:val="24"/>
          <w:szCs w:val="24"/>
        </w:rPr>
        <w:t> </w:t>
      </w:r>
      <w:r w:rsidRPr="00F360AF">
        <w:rPr>
          <w:rFonts w:ascii="Times New Roman" w:hAnsi="Times New Roman" w:cs="Times New Roman"/>
          <w:sz w:val="24"/>
          <w:szCs w:val="24"/>
        </w:rPr>
        <w:t>s</w:t>
      </w:r>
      <w:r w:rsidRPr="005C1C5C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360AF">
        <w:rPr>
          <w:rFonts w:ascii="Times New Roman" w:hAnsi="Times New Roman" w:cs="Times New Roman"/>
          <w:sz w:val="24"/>
          <w:szCs w:val="24"/>
        </w:rPr>
        <w:t xml:space="preserve"> from a point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360AF">
        <w:rPr>
          <w:rFonts w:ascii="Times New Roman" w:hAnsi="Times New Roman" w:cs="Times New Roman"/>
          <w:sz w:val="24"/>
          <w:szCs w:val="24"/>
        </w:rPr>
        <w:t>.</w:t>
      </w:r>
    </w:p>
    <w:p w14:paraId="098E8BAA" w14:textId="77777777" w:rsidR="00264D03" w:rsidRPr="00F360AF" w:rsidRDefault="00264D03" w:rsidP="00D979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At time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 xml:space="preserve">=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 xml:space="preserve">seconds, the stone passes through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360AF">
        <w:rPr>
          <w:rFonts w:ascii="Times New Roman" w:hAnsi="Times New Roman" w:cs="Times New Roman"/>
          <w:sz w:val="24"/>
          <w:szCs w:val="24"/>
        </w:rPr>
        <w:t>, moving downwards.</w:t>
      </w:r>
    </w:p>
    <w:p w14:paraId="3C90BBF8" w14:textId="77777777" w:rsidR="00264D03" w:rsidRPr="00F360AF" w:rsidRDefault="00264D03" w:rsidP="00D979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stone is modelled as a particle moving freely under gravity throughout its motion.</w:t>
      </w:r>
    </w:p>
    <w:p w14:paraId="1787F050" w14:textId="77777777" w:rsidR="00264D03" w:rsidRPr="00F360AF" w:rsidRDefault="00264D03" w:rsidP="00D979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Using the model,</w:t>
      </w:r>
    </w:p>
    <w:p w14:paraId="551AF106" w14:textId="60244BDF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64D03" w:rsidRPr="00F360AF">
        <w:rPr>
          <w:rFonts w:ascii="Times New Roman" w:hAnsi="Times New Roman" w:cs="Times New Roman"/>
          <w:sz w:val="24"/>
          <w:szCs w:val="24"/>
        </w:rPr>
        <w:t>,</w:t>
      </w:r>
    </w:p>
    <w:p w14:paraId="26A8F7B5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2DBB2B" w14:textId="4F6311A6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>find the total distance travelled by the stone in the first 4 seconds of its motion.</w:t>
      </w:r>
    </w:p>
    <w:p w14:paraId="46EF3C0F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163A8A" w14:textId="3B33A289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>State one refinement that could be made to the model, apart from air resistance, that</w:t>
      </w:r>
    </w:p>
    <w:p w14:paraId="43D0AC2E" w14:textId="77777777" w:rsidR="00264D03" w:rsidRPr="00F360AF" w:rsidRDefault="00264D03" w:rsidP="00D979D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would make the model more </w:t>
      </w:r>
      <w:proofErr w:type="gramStart"/>
      <w:r w:rsidRPr="00F360AF">
        <w:rPr>
          <w:rFonts w:ascii="Times New Roman" w:hAnsi="Times New Roman" w:cs="Times New Roman"/>
          <w:sz w:val="24"/>
          <w:szCs w:val="24"/>
        </w:rPr>
        <w:t>realistic.</w:t>
      </w:r>
      <w:proofErr w:type="gramEnd"/>
    </w:p>
    <w:p w14:paraId="70C0AE25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ED62A3" w14:textId="29A31746" w:rsidR="00802E7E" w:rsidRPr="00F360AF" w:rsidRDefault="00264D03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7 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5367253" w14:textId="77777777" w:rsidR="00827DD5" w:rsidRPr="00F360AF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B0A45DE" w14:textId="24323560" w:rsidR="00827DD5" w:rsidRPr="00F360AF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A12E1" w14:textId="53E4C945" w:rsidR="00264D03" w:rsidRPr="00F360AF" w:rsidRDefault="00264D03" w:rsidP="006B7641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F81" w:rsidRPr="00F3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F81" w:rsidRPr="00F360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0AF">
        <w:rPr>
          <w:rFonts w:ascii="Times New Roman" w:hAnsi="Times New Roman" w:cs="Times New Roman"/>
          <w:sz w:val="24"/>
          <w:szCs w:val="24"/>
        </w:rPr>
        <w:t xml:space="preserve">A particle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>moves along a straight line.</w:t>
      </w:r>
    </w:p>
    <w:p w14:paraId="54C2F643" w14:textId="77777777" w:rsidR="00264D03" w:rsidRPr="00F360AF" w:rsidRDefault="00264D03" w:rsidP="00330B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At time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 xml:space="preserve">seconds, the velocity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F360AF">
        <w:rPr>
          <w:rFonts w:ascii="Times New Roman" w:hAnsi="Times New Roman" w:cs="Times New Roman"/>
          <w:sz w:val="24"/>
          <w:szCs w:val="24"/>
        </w:rPr>
        <w:t>m s</w:t>
      </w:r>
      <w:r w:rsidRPr="001421BD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F360AF">
        <w:rPr>
          <w:rFonts w:ascii="Times New Roman" w:hAnsi="Times New Roman" w:cs="Times New Roman"/>
          <w:sz w:val="24"/>
          <w:szCs w:val="24"/>
        </w:rPr>
        <w:t xml:space="preserve"> of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>is modelled as</w:t>
      </w:r>
    </w:p>
    <w:p w14:paraId="566E4ED7" w14:textId="1796E6B3" w:rsidR="00264D03" w:rsidRPr="00F360AF" w:rsidRDefault="00264D03" w:rsidP="00330B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F360AF">
        <w:rPr>
          <w:rFonts w:ascii="Times New Roman" w:hAnsi="Times New Roman" w:cs="Times New Roman"/>
          <w:sz w:val="24"/>
          <w:szCs w:val="24"/>
        </w:rPr>
        <w:t>= 10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 xml:space="preserve">−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30B1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30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="00CA37FE">
        <w:rPr>
          <w:rFonts w:ascii="Times New Roman" w:hAnsi="Times New Roman" w:cs="Times New Roman"/>
          <w:sz w:val="24"/>
          <w:szCs w:val="24"/>
        </w:rPr>
        <w:t>–</w:t>
      </w:r>
      <w:r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A37F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 t </w:t>
      </w:r>
      <w:r w:rsidR="00CA37FE">
        <w:rPr>
          <w:rFonts w:ascii="Cambria Math" w:eastAsia="EuclidMathTwo" w:hAnsi="Cambria Math" w:cs="Times New Roman"/>
          <w:sz w:val="24"/>
          <w:szCs w:val="24"/>
        </w:rPr>
        <w:t>≤</w:t>
      </w:r>
      <w:r w:rsidRPr="00F360AF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F360AF">
        <w:rPr>
          <w:rFonts w:ascii="Times New Roman" w:hAnsi="Times New Roman" w:cs="Times New Roman"/>
          <w:sz w:val="24"/>
          <w:szCs w:val="24"/>
        </w:rPr>
        <w:t>0</w:t>
      </w:r>
    </w:p>
    <w:p w14:paraId="60D37A86" w14:textId="77777777" w:rsidR="00264D03" w:rsidRPr="00F360AF" w:rsidRDefault="00264D03" w:rsidP="006B764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where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360AF">
        <w:rPr>
          <w:rFonts w:ascii="Times New Roman" w:hAnsi="Times New Roman" w:cs="Times New Roman"/>
          <w:sz w:val="24"/>
          <w:szCs w:val="24"/>
        </w:rPr>
        <w:t>is a constant.</w:t>
      </w:r>
    </w:p>
    <w:p w14:paraId="2C106084" w14:textId="5FC0019D" w:rsidR="00264D03" w:rsidRPr="00F360AF" w:rsidRDefault="00A81B0D" w:rsidP="006B7641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Find the acceleration of </w:t>
      </w:r>
      <w:proofErr w:type="spellStart"/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264D03" w:rsidRPr="00F360A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64D03" w:rsidRPr="00F360AF">
        <w:rPr>
          <w:rFonts w:ascii="Times New Roman" w:hAnsi="Times New Roman" w:cs="Times New Roman"/>
          <w:sz w:val="24"/>
          <w:szCs w:val="24"/>
        </w:rPr>
        <w:t xml:space="preserve"> time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264D03" w:rsidRPr="00F360AF">
        <w:rPr>
          <w:rFonts w:ascii="Times New Roman" w:hAnsi="Times New Roman" w:cs="Times New Roman"/>
          <w:sz w:val="24"/>
          <w:szCs w:val="24"/>
        </w:rPr>
        <w:t>seconds.</w:t>
      </w:r>
    </w:p>
    <w:p w14:paraId="0B5342BF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E7059E" w14:textId="24271B69" w:rsidR="00264D03" w:rsidRPr="00F360AF" w:rsidRDefault="00264D03" w:rsidP="00264D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The particle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 xml:space="preserve">is instantaneously at rest when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360AF">
        <w:rPr>
          <w:rFonts w:ascii="Times New Roman" w:hAnsi="Times New Roman" w:cs="Times New Roman"/>
          <w:sz w:val="24"/>
          <w:szCs w:val="24"/>
        </w:rPr>
        <w:t>= 6</w:t>
      </w:r>
    </w:p>
    <w:p w14:paraId="233E6D0C" w14:textId="77777777" w:rsidR="006B7641" w:rsidRDefault="006B7641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CF2CC7" w14:textId="2B9C38DE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Find the other value of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when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264D03" w:rsidRPr="00F360AF">
        <w:rPr>
          <w:rFonts w:ascii="Times New Roman" w:hAnsi="Times New Roman" w:cs="Times New Roman"/>
          <w:sz w:val="24"/>
          <w:szCs w:val="24"/>
        </w:rPr>
        <w:t>is instantaneously at rest.</w:t>
      </w:r>
    </w:p>
    <w:p w14:paraId="342DDAB4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C0F52E" w14:textId="073A8298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Find the total distance travelled by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in the interval 0 </w:t>
      </w:r>
      <w:r w:rsidR="00CA37FE">
        <w:rPr>
          <w:rFonts w:ascii="Cambria Math" w:eastAsia="EuclidMathTwo" w:hAnsi="Cambria Math" w:cs="Times New Roman"/>
          <w:sz w:val="24"/>
          <w:szCs w:val="24"/>
        </w:rPr>
        <w:t>≤</w:t>
      </w:r>
      <w:r w:rsidR="00264D03" w:rsidRPr="00F360AF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CA37FE">
        <w:rPr>
          <w:rFonts w:ascii="Cambria Math" w:eastAsia="EuclidMathTwo" w:hAnsi="Cambria Math" w:cs="Times New Roman"/>
          <w:sz w:val="24"/>
          <w:szCs w:val="24"/>
        </w:rPr>
        <w:t>≤</w:t>
      </w:r>
      <w:r w:rsidR="00264D03" w:rsidRPr="00F360AF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264D03" w:rsidRPr="00F360AF">
        <w:rPr>
          <w:rFonts w:ascii="Times New Roman" w:hAnsi="Times New Roman" w:cs="Times New Roman"/>
          <w:sz w:val="24"/>
          <w:szCs w:val="24"/>
        </w:rPr>
        <w:t>6</w:t>
      </w:r>
    </w:p>
    <w:p w14:paraId="5F427C26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E0A049" w14:textId="6C0A393B" w:rsidR="00802E7E" w:rsidRPr="00F360AF" w:rsidRDefault="00264D03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10 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D277D2D" w14:textId="77777777" w:rsidR="00827DD5" w:rsidRPr="00F360AF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C77AD4E" w14:textId="04CCBAD0" w:rsidR="00827DD5" w:rsidRPr="00F360AF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DC40F" w14:textId="77777777" w:rsidR="00825E8B" w:rsidRDefault="00825E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5BBC24" w14:textId="38F2B9C6" w:rsidR="00264D03" w:rsidRPr="00F360AF" w:rsidRDefault="00264D03" w:rsidP="00EC5768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</w:p>
    <w:p w14:paraId="42B21230" w14:textId="00B66DCC" w:rsidR="00EC5768" w:rsidRDefault="00A448DA" w:rsidP="00A44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48DA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45F26C9" wp14:editId="30F34BF9">
            <wp:extent cx="2220595" cy="31889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8CF7" w14:textId="3030296D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A ball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>of mass 2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F360AF">
        <w:rPr>
          <w:rFonts w:ascii="Times New Roman" w:hAnsi="Times New Roman" w:cs="Times New Roman"/>
          <w:sz w:val="24"/>
          <w:szCs w:val="24"/>
        </w:rPr>
        <w:t>is attached to one end of a string.</w:t>
      </w:r>
    </w:p>
    <w:p w14:paraId="39689C59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The other end of the string is attached to a ball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360AF">
        <w:rPr>
          <w:rFonts w:ascii="Times New Roman" w:hAnsi="Times New Roman" w:cs="Times New Roman"/>
          <w:sz w:val="24"/>
          <w:szCs w:val="24"/>
        </w:rPr>
        <w:t>of mass 5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360AF">
        <w:rPr>
          <w:rFonts w:ascii="Times New Roman" w:hAnsi="Times New Roman" w:cs="Times New Roman"/>
          <w:sz w:val="24"/>
          <w:szCs w:val="24"/>
        </w:rPr>
        <w:t>.</w:t>
      </w:r>
    </w:p>
    <w:p w14:paraId="7D42DA25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string passes over a fixed pulley.</w:t>
      </w:r>
    </w:p>
    <w:p w14:paraId="08B7B927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system is held at rest with the balls hanging freely and the string taut.</w:t>
      </w:r>
    </w:p>
    <w:p w14:paraId="0B46BC74" w14:textId="77777777" w:rsidR="00264D03" w:rsidRPr="00F360AF" w:rsidRDefault="00264D03" w:rsidP="00C76C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The hanging parts of the string are vertical with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>at a height 2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360AF">
        <w:rPr>
          <w:rFonts w:ascii="Times New Roman" w:hAnsi="Times New Roman" w:cs="Times New Roman"/>
          <w:sz w:val="24"/>
          <w:szCs w:val="24"/>
        </w:rPr>
        <w:t>above horizontal</w:t>
      </w:r>
    </w:p>
    <w:p w14:paraId="33B852DB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ground and with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360AF">
        <w:rPr>
          <w:rFonts w:ascii="Times New Roman" w:hAnsi="Times New Roman" w:cs="Times New Roman"/>
          <w:sz w:val="24"/>
          <w:szCs w:val="24"/>
        </w:rPr>
        <w:t xml:space="preserve">at a height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360AF">
        <w:rPr>
          <w:rFonts w:ascii="Times New Roman" w:hAnsi="Times New Roman" w:cs="Times New Roman"/>
          <w:sz w:val="24"/>
          <w:szCs w:val="24"/>
        </w:rPr>
        <w:t>above the ground, as shown in Figure 1.</w:t>
      </w:r>
    </w:p>
    <w:p w14:paraId="414F758C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system is released from rest.</w:t>
      </w:r>
    </w:p>
    <w:p w14:paraId="205D5B78" w14:textId="77777777" w:rsidR="00264D03" w:rsidRPr="00F360AF" w:rsidRDefault="00264D03" w:rsidP="003109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In the subsequent motion,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360AF">
        <w:rPr>
          <w:rFonts w:ascii="Times New Roman" w:hAnsi="Times New Roman" w:cs="Times New Roman"/>
          <w:sz w:val="24"/>
          <w:szCs w:val="24"/>
        </w:rPr>
        <w:t xml:space="preserve">does not rebound when it hits the ground and 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360AF">
        <w:rPr>
          <w:rFonts w:ascii="Times New Roman" w:hAnsi="Times New Roman" w:cs="Times New Roman"/>
          <w:sz w:val="24"/>
          <w:szCs w:val="24"/>
        </w:rPr>
        <w:t>does not</w:t>
      </w:r>
    </w:p>
    <w:p w14:paraId="388ADBBE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hit the pulley.</w:t>
      </w:r>
    </w:p>
    <w:p w14:paraId="421CD700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balls are modelled as particles.</w:t>
      </w:r>
    </w:p>
    <w:p w14:paraId="6770DFB5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string is modelled as being light and inextensible.</w:t>
      </w:r>
    </w:p>
    <w:p w14:paraId="7043123F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The pulley is modelled as being small and smooth.</w:t>
      </w:r>
    </w:p>
    <w:p w14:paraId="581FDF84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Air resistance is modelled as being negligible.</w:t>
      </w:r>
    </w:p>
    <w:p w14:paraId="59CEA2B1" w14:textId="77777777" w:rsidR="00264D03" w:rsidRPr="00F360AF" w:rsidRDefault="00264D03" w:rsidP="00825E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Using this model,</w:t>
      </w:r>
    </w:p>
    <w:p w14:paraId="67445509" w14:textId="17EE4A1E" w:rsidR="00264D03" w:rsidRPr="00F360AF" w:rsidRDefault="00A81B0D" w:rsidP="0033507A">
      <w:pPr>
        <w:tabs>
          <w:tab w:val="left" w:pos="425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60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6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write down an equation of motion for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64D03" w:rsidRPr="00F360AF">
        <w:rPr>
          <w:rFonts w:ascii="Times New Roman" w:hAnsi="Times New Roman" w:cs="Times New Roman"/>
          <w:sz w:val="24"/>
          <w:szCs w:val="24"/>
        </w:rPr>
        <w:t>,</w:t>
      </w:r>
    </w:p>
    <w:p w14:paraId="437F3A52" w14:textId="51A3F246" w:rsidR="00264D03" w:rsidRPr="00F360AF" w:rsidRDefault="00A81B0D" w:rsidP="00DD5CA9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(ii)</w:t>
      </w:r>
      <w:r w:rsidRPr="00F360AF">
        <w:rPr>
          <w:rFonts w:ascii="Times New Roman" w:hAnsi="Times New Roman" w:cs="Times New Roman"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write down an equation of motion for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264D03" w:rsidRPr="00F360AF">
        <w:rPr>
          <w:rFonts w:ascii="Times New Roman" w:hAnsi="Times New Roman" w:cs="Times New Roman"/>
          <w:sz w:val="24"/>
          <w:szCs w:val="24"/>
        </w:rPr>
        <w:t>,</w:t>
      </w:r>
    </w:p>
    <w:p w14:paraId="49A90664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9EF718" w14:textId="66403E75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find, in terms of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264D03" w:rsidRPr="00F360AF">
        <w:rPr>
          <w:rFonts w:ascii="Times New Roman" w:hAnsi="Times New Roman" w:cs="Times New Roman"/>
          <w:sz w:val="24"/>
          <w:szCs w:val="24"/>
        </w:rPr>
        <w:t xml:space="preserve">only, the height above the ground at which </w:t>
      </w:r>
      <w:r w:rsidR="00264D03" w:rsidRPr="00F360A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264D03" w:rsidRPr="00F360AF">
        <w:rPr>
          <w:rFonts w:ascii="Times New Roman" w:hAnsi="Times New Roman" w:cs="Times New Roman"/>
          <w:sz w:val="24"/>
          <w:szCs w:val="24"/>
        </w:rPr>
        <w:t>first comes to</w:t>
      </w:r>
    </w:p>
    <w:p w14:paraId="647A478F" w14:textId="77777777" w:rsidR="00264D03" w:rsidRPr="00F360AF" w:rsidRDefault="00264D03" w:rsidP="0033507A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instantaneous rest.</w:t>
      </w:r>
    </w:p>
    <w:p w14:paraId="2CEFD020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F9E582" w14:textId="7466F5C7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64D03" w:rsidRPr="00F360AF">
        <w:rPr>
          <w:rFonts w:ascii="Times New Roman" w:hAnsi="Times New Roman" w:cs="Times New Roman"/>
          <w:sz w:val="24"/>
          <w:szCs w:val="24"/>
        </w:rPr>
        <w:t>State one limitation of modelling the balls as particles that could affect your answer</w:t>
      </w:r>
    </w:p>
    <w:p w14:paraId="37E68A30" w14:textId="523A431A" w:rsidR="00264D03" w:rsidRPr="00F360AF" w:rsidRDefault="00264D03" w:rsidP="00E44307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 xml:space="preserve">to part </w:t>
      </w:r>
      <w:r w:rsidR="00A81B0D" w:rsidRPr="00F360AF">
        <w:rPr>
          <w:rFonts w:ascii="Times New Roman" w:hAnsi="Times New Roman" w:cs="Times New Roman"/>
          <w:sz w:val="24"/>
          <w:szCs w:val="24"/>
        </w:rPr>
        <w:t>(</w:t>
      </w:r>
      <w:r w:rsidRPr="002C649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81B0D" w:rsidRPr="00F360AF">
        <w:rPr>
          <w:rFonts w:ascii="Times New Roman" w:hAnsi="Times New Roman" w:cs="Times New Roman"/>
          <w:sz w:val="24"/>
          <w:szCs w:val="24"/>
        </w:rPr>
        <w:t>)</w:t>
      </w:r>
      <w:r w:rsidRPr="00F360AF">
        <w:rPr>
          <w:rFonts w:ascii="Times New Roman" w:hAnsi="Times New Roman" w:cs="Times New Roman"/>
          <w:sz w:val="24"/>
          <w:szCs w:val="24"/>
        </w:rPr>
        <w:t>.</w:t>
      </w:r>
    </w:p>
    <w:p w14:paraId="11AC8141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9E1D34" w14:textId="071026C8" w:rsidR="00264D03" w:rsidRPr="00F360AF" w:rsidRDefault="00264D03" w:rsidP="00264D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lastRenderedPageBreak/>
        <w:t>In reality, the string will not be inextensible.</w:t>
      </w:r>
    </w:p>
    <w:p w14:paraId="1F066449" w14:textId="77777777" w:rsidR="00D5069A" w:rsidRDefault="00D5069A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D35D17" w14:textId="7F3E95D1" w:rsidR="00264D03" w:rsidRPr="00F360AF" w:rsidRDefault="00A81B0D" w:rsidP="00A81B0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sz w:val="24"/>
          <w:szCs w:val="24"/>
        </w:rPr>
        <w:t>(</w:t>
      </w:r>
      <w:r w:rsidRPr="00F360A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360AF">
        <w:rPr>
          <w:rFonts w:ascii="Times New Roman" w:hAnsi="Times New Roman" w:cs="Times New Roman"/>
          <w:sz w:val="24"/>
          <w:szCs w:val="24"/>
        </w:rPr>
        <w:t>)</w:t>
      </w:r>
      <w:r w:rsidR="00BB686C">
        <w:rPr>
          <w:rFonts w:ascii="Times New Roman" w:hAnsi="Times New Roman" w:cs="Times New Roman"/>
          <w:sz w:val="24"/>
          <w:szCs w:val="24"/>
        </w:rPr>
        <w:t xml:space="preserve"> </w:t>
      </w:r>
      <w:r w:rsidR="00264D03" w:rsidRPr="00F360AF">
        <w:rPr>
          <w:rFonts w:ascii="Times New Roman" w:hAnsi="Times New Roman" w:cs="Times New Roman"/>
          <w:sz w:val="24"/>
          <w:szCs w:val="24"/>
        </w:rPr>
        <w:t>State how this would affect the accelerations of the particles.</w:t>
      </w:r>
    </w:p>
    <w:p w14:paraId="1B062FC8" w14:textId="77777777" w:rsidR="00827DD5" w:rsidRPr="00F360AF" w:rsidRDefault="00264D03" w:rsidP="00802E7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894177" w14:textId="14A1B76B" w:rsidR="00802E7E" w:rsidRPr="00F360AF" w:rsidRDefault="00264D03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13 </w:t>
      </w:r>
      <w:r w:rsidR="00802E7E" w:rsidRPr="00F360AF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945B203" w14:textId="77777777" w:rsidR="00827DD5" w:rsidRPr="00F360AF" w:rsidRDefault="00827DD5" w:rsidP="00802E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2C8F8BE" w14:textId="4143E451" w:rsidR="000C343B" w:rsidRPr="00F360AF" w:rsidRDefault="00264D03" w:rsidP="00EC61D1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AF">
        <w:rPr>
          <w:rFonts w:ascii="Times New Roman" w:hAnsi="Times New Roman" w:cs="Times New Roman"/>
          <w:b/>
          <w:bCs/>
          <w:sz w:val="24"/>
          <w:szCs w:val="24"/>
        </w:rPr>
        <w:t>TOTAL FOR MECHANICS IS 30 MARKS</w:t>
      </w:r>
    </w:p>
    <w:sectPr w:rsidR="000C343B" w:rsidRPr="00F360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327" w14:textId="77777777" w:rsidR="00541A67" w:rsidRDefault="00541A67" w:rsidP="001B5E16">
      <w:r>
        <w:separator/>
      </w:r>
    </w:p>
  </w:endnote>
  <w:endnote w:type="continuationSeparator" w:id="0">
    <w:p w14:paraId="3DAF9AD4" w14:textId="77777777" w:rsidR="00541A67" w:rsidRDefault="00541A67" w:rsidP="001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5E2" w14:textId="77777777" w:rsidR="001B5E16" w:rsidRDefault="001B5E16" w:rsidP="001B5E16">
    <w:pPr>
      <w:pStyle w:val="Footer"/>
    </w:pPr>
    <w:r>
      <w:t>P66805A</w:t>
    </w:r>
  </w:p>
  <w:p w14:paraId="46CBD9CC" w14:textId="59DFD6CE" w:rsidR="001B5E16" w:rsidRDefault="001B5E16">
    <w:pPr>
      <w:pStyle w:val="Footer"/>
    </w:pPr>
    <w:r w:rsidRPr="009609C3">
      <w:t>©2021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3C11" w14:textId="77777777" w:rsidR="00541A67" w:rsidRDefault="00541A67" w:rsidP="001B5E16">
      <w:r>
        <w:separator/>
      </w:r>
    </w:p>
  </w:footnote>
  <w:footnote w:type="continuationSeparator" w:id="0">
    <w:p w14:paraId="0055A9C4" w14:textId="77777777" w:rsidR="00541A67" w:rsidRDefault="00541A67" w:rsidP="001B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B9"/>
    <w:rsid w:val="00057B00"/>
    <w:rsid w:val="000C343B"/>
    <w:rsid w:val="000F4EF5"/>
    <w:rsid w:val="001421BD"/>
    <w:rsid w:val="00176B32"/>
    <w:rsid w:val="001B5E16"/>
    <w:rsid w:val="001E5989"/>
    <w:rsid w:val="00264D03"/>
    <w:rsid w:val="002809F3"/>
    <w:rsid w:val="002C6494"/>
    <w:rsid w:val="002D64C7"/>
    <w:rsid w:val="0031097A"/>
    <w:rsid w:val="00330B19"/>
    <w:rsid w:val="0033507A"/>
    <w:rsid w:val="00395D60"/>
    <w:rsid w:val="003C10A5"/>
    <w:rsid w:val="004574F4"/>
    <w:rsid w:val="00492861"/>
    <w:rsid w:val="004A1220"/>
    <w:rsid w:val="004E58F4"/>
    <w:rsid w:val="00511E8A"/>
    <w:rsid w:val="00523741"/>
    <w:rsid w:val="00535338"/>
    <w:rsid w:val="00541A67"/>
    <w:rsid w:val="005631A7"/>
    <w:rsid w:val="00587B32"/>
    <w:rsid w:val="005C1C5C"/>
    <w:rsid w:val="00615976"/>
    <w:rsid w:val="00624B01"/>
    <w:rsid w:val="006B0B8D"/>
    <w:rsid w:val="006B7641"/>
    <w:rsid w:val="00710DB9"/>
    <w:rsid w:val="007830F7"/>
    <w:rsid w:val="00795CAD"/>
    <w:rsid w:val="00797E94"/>
    <w:rsid w:val="007A336F"/>
    <w:rsid w:val="007A6CCC"/>
    <w:rsid w:val="007C7B98"/>
    <w:rsid w:val="00802E7E"/>
    <w:rsid w:val="00825E8B"/>
    <w:rsid w:val="00827DD5"/>
    <w:rsid w:val="0083748A"/>
    <w:rsid w:val="008418EA"/>
    <w:rsid w:val="00844161"/>
    <w:rsid w:val="008E1CF2"/>
    <w:rsid w:val="00925704"/>
    <w:rsid w:val="00931A36"/>
    <w:rsid w:val="009425CE"/>
    <w:rsid w:val="009947FA"/>
    <w:rsid w:val="009A1766"/>
    <w:rsid w:val="00A1648F"/>
    <w:rsid w:val="00A448DA"/>
    <w:rsid w:val="00A62749"/>
    <w:rsid w:val="00A63683"/>
    <w:rsid w:val="00A81B0D"/>
    <w:rsid w:val="00AF5166"/>
    <w:rsid w:val="00B2038B"/>
    <w:rsid w:val="00B60127"/>
    <w:rsid w:val="00BB5CB8"/>
    <w:rsid w:val="00BB686C"/>
    <w:rsid w:val="00C45602"/>
    <w:rsid w:val="00C57834"/>
    <w:rsid w:val="00C76C8B"/>
    <w:rsid w:val="00C97161"/>
    <w:rsid w:val="00CA37FE"/>
    <w:rsid w:val="00CA44BF"/>
    <w:rsid w:val="00CD0C70"/>
    <w:rsid w:val="00CE2212"/>
    <w:rsid w:val="00CF7095"/>
    <w:rsid w:val="00D5069A"/>
    <w:rsid w:val="00D74713"/>
    <w:rsid w:val="00D76F6C"/>
    <w:rsid w:val="00D964DE"/>
    <w:rsid w:val="00D979D0"/>
    <w:rsid w:val="00DD5CA9"/>
    <w:rsid w:val="00DE0BCE"/>
    <w:rsid w:val="00DE31F7"/>
    <w:rsid w:val="00E44307"/>
    <w:rsid w:val="00E46ABD"/>
    <w:rsid w:val="00E52D40"/>
    <w:rsid w:val="00E613E3"/>
    <w:rsid w:val="00EB51F7"/>
    <w:rsid w:val="00EC5768"/>
    <w:rsid w:val="00EC61D1"/>
    <w:rsid w:val="00ED39E1"/>
    <w:rsid w:val="00ED6321"/>
    <w:rsid w:val="00EF766D"/>
    <w:rsid w:val="00F02F81"/>
    <w:rsid w:val="00F360AF"/>
    <w:rsid w:val="00F7673C"/>
    <w:rsid w:val="00FE00B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256D"/>
  <w15:chartTrackingRefBased/>
  <w15:docId w15:val="{5DD40678-F087-4B54-88E0-EF9370B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16"/>
  </w:style>
  <w:style w:type="paragraph" w:styleId="Footer">
    <w:name w:val="footer"/>
    <w:basedOn w:val="Normal"/>
    <w:link w:val="FooterChar"/>
    <w:uiPriority w:val="99"/>
    <w:unhideWhenUsed/>
    <w:rsid w:val="001B5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61DCE-F89E-4A7D-B475-E2E410A216AB}"/>
</file>

<file path=customXml/itemProps2.xml><?xml version="1.0" encoding="utf-8"?>
<ds:datastoreItem xmlns:ds="http://schemas.openxmlformats.org/officeDocument/2006/customXml" ds:itemID="{80E881A5-1EA5-4D70-8FD6-CA405660356B}"/>
</file>

<file path=customXml/itemProps3.xml><?xml version="1.0" encoding="utf-8"?>
<ds:datastoreItem xmlns:ds="http://schemas.openxmlformats.org/officeDocument/2006/customXml" ds:itemID="{98CB627E-34ED-48CF-A629-4A225A3D5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48</cp:revision>
  <dcterms:created xsi:type="dcterms:W3CDTF">2021-11-12T19:40:00Z</dcterms:created>
  <dcterms:modified xsi:type="dcterms:W3CDTF">2021-11-18T12:15:00Z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